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9D01" w14:textId="677B84A1" w:rsidR="00741021" w:rsidRDefault="00FF75B1">
      <w:r>
        <w:rPr>
          <w:noProof/>
        </w:rPr>
        <w:drawing>
          <wp:inline distT="0" distB="0" distL="0" distR="0" wp14:anchorId="45F9D2CC" wp14:editId="3F5A3968">
            <wp:extent cx="2506980" cy="1880235"/>
            <wp:effectExtent l="0" t="0" r="0" b="0"/>
            <wp:docPr id="21360369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42" cy="188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B1"/>
    <w:rsid w:val="006A12AB"/>
    <w:rsid w:val="00741021"/>
    <w:rsid w:val="009B19C3"/>
    <w:rsid w:val="00B2243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92E51"/>
  <w15:chartTrackingRefBased/>
  <w15:docId w15:val="{F19B6F08-AE53-4715-8B96-9D2D928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7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7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7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7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7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7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7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7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7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7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7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7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7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7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坂井東 前田薬局</dc:creator>
  <cp:keywords/>
  <dc:description/>
  <cp:lastModifiedBy>坂井東 前田薬局</cp:lastModifiedBy>
  <cp:revision>1</cp:revision>
  <dcterms:created xsi:type="dcterms:W3CDTF">2025-05-19T08:05:00Z</dcterms:created>
  <dcterms:modified xsi:type="dcterms:W3CDTF">2025-05-19T08:06:00Z</dcterms:modified>
</cp:coreProperties>
</file>